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530C9A">
        <w:t>Osoby fizyczne do 25 r. ż</w:t>
      </w:r>
    </w:p>
    <w:p w:rsidR="00A92B2F" w:rsidRDefault="00A92B2F" w:rsidP="0009301A">
      <w:pPr>
        <w:spacing w:after="0" w:line="240" w:lineRule="auto"/>
        <w:jc w:val="center"/>
      </w:pPr>
      <w:r>
        <w:t>Podejmowanie pozarolniczej działalności gospodarczej (start DG)</w:t>
      </w:r>
    </w:p>
    <w:p w:rsidR="00530C9A" w:rsidRDefault="00530C9A" w:rsidP="0009301A">
      <w:pPr>
        <w:spacing w:after="0" w:line="240" w:lineRule="auto"/>
        <w:jc w:val="center"/>
      </w:pPr>
      <w:r>
        <w:t xml:space="preserve">C.3. Poprawa dobrostanu dzieci i młodzieży w Partnerstwie Ducha Gór i odporności na niekorzystne zmiany społeczne i klimatyczne </w:t>
      </w:r>
    </w:p>
    <w:p w:rsidR="00F561B9" w:rsidRDefault="00530C9A" w:rsidP="0009301A">
      <w:pPr>
        <w:spacing w:after="0" w:line="240" w:lineRule="auto"/>
        <w:jc w:val="center"/>
      </w:pPr>
      <w:r>
        <w:t>P 3.3. Przedsiębiorcza młodzież</w:t>
      </w:r>
    </w:p>
    <w:p w:rsidR="00530C9A" w:rsidRPr="0009301A" w:rsidRDefault="00530C9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F7E4E" w:rsidRDefault="00EF7E4E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F7E4E" w:rsidRDefault="00EF7E4E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F7E4E" w:rsidRDefault="00EF7E4E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F7E4E" w:rsidRDefault="00EF7E4E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F7E4E" w:rsidRDefault="00EF7E4E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C012A4">
        <w:rPr>
          <w:rFonts w:eastAsia="Times New Roman" w:cstheme="minorHAnsi"/>
          <w:b/>
          <w:sz w:val="20"/>
          <w:szCs w:val="20"/>
          <w:lang w:eastAsia="pl-PL"/>
        </w:rPr>
        <w:t>77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>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1B2227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1B2227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26487" w:rsidRDefault="009B42A1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26487">
              <w:rPr>
                <w:rFonts w:cs="Tahoma"/>
                <w:b/>
                <w:color w:val="000000" w:themeColor="text1"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mitygacyjne</w:t>
            </w:r>
            <w:proofErr w:type="spellEnd"/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126487" w:rsidRDefault="009B42A1" w:rsidP="009B42A1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</w:rPr>
              <w:t>mitygacyjne</w:t>
            </w:r>
            <w:proofErr w:type="spellEnd"/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 i/lub działania wzmacniające przechodzenie na gospodarkę cyrkularną</w:t>
            </w:r>
            <w:r w:rsidRPr="00126487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26487" w:rsidRDefault="009B42A1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26487">
              <w:rPr>
                <w:rFonts w:cs="Tahoma"/>
                <w:b/>
                <w:color w:val="000000" w:themeColor="text1"/>
                <w:lang w:eastAsia="ar-SA"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10 – operacja jest nowatorska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56438" w:rsidRPr="00126487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26487" w:rsidRDefault="009B42A1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26487">
              <w:rPr>
                <w:rFonts w:cs="Tahoma"/>
                <w:b/>
                <w:color w:val="000000" w:themeColor="text1"/>
                <w:lang w:eastAsia="ar-SA"/>
              </w:rPr>
              <w:t xml:space="preserve">Wnioskodawca należy do osób zdiagnozowanych na </w:t>
            </w:r>
            <w:r w:rsidRPr="00126487">
              <w:rPr>
                <w:rFonts w:cs="Tahoma"/>
                <w:b/>
                <w:color w:val="000000" w:themeColor="text1"/>
                <w:lang w:eastAsia="ar-SA"/>
              </w:rPr>
              <w:lastRenderedPageBreak/>
              <w:t>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126487">
            <w:pPr>
              <w:spacing w:after="200" w:line="276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 – młodzież do 25 roku życia</w:t>
            </w:r>
          </w:p>
          <w:p w:rsidR="009B42A1" w:rsidRPr="009B42A1" w:rsidRDefault="009B42A1" w:rsidP="00126487">
            <w:pPr>
              <w:spacing w:after="200" w:line="276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t xml:space="preserve">oraz </w:t>
            </w:r>
          </w:p>
          <w:p w:rsidR="009B42A1" w:rsidRPr="009B42A1" w:rsidRDefault="009B42A1" w:rsidP="00126487">
            <w:pPr>
              <w:spacing w:after="200" w:line="276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t>możliwe dodatkowe punkty:</w:t>
            </w:r>
          </w:p>
          <w:p w:rsidR="009B42A1" w:rsidRPr="009B42A1" w:rsidRDefault="009B42A1" w:rsidP="00126487">
            <w:pPr>
              <w:spacing w:after="200" w:line="276" w:lineRule="auto"/>
              <w:contextualSpacing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t xml:space="preserve">5 - osoba z niepełnosprawnością </w:t>
            </w:r>
          </w:p>
          <w:p w:rsidR="009B42A1" w:rsidRPr="009B42A1" w:rsidRDefault="009B42A1" w:rsidP="00126487">
            <w:pPr>
              <w:spacing w:after="200" w:line="276" w:lineRule="auto"/>
              <w:contextualSpacing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5 -  kobieta</w:t>
            </w:r>
          </w:p>
          <w:p w:rsidR="009B42A1" w:rsidRPr="009B42A1" w:rsidRDefault="009B42A1" w:rsidP="00126487">
            <w:pPr>
              <w:spacing w:after="200" w:line="276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t>5 - osoba poszukująca zatrudnienia i pozostająca poza rynkiem pracy</w:t>
            </w:r>
          </w:p>
          <w:p w:rsidR="009B42A1" w:rsidRPr="009B42A1" w:rsidRDefault="009B42A1" w:rsidP="00126487">
            <w:pPr>
              <w:spacing w:after="200" w:line="276" w:lineRule="auto"/>
              <w:contextualSpacing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cstheme="minorHAnsi"/>
                <w:color w:val="000000" w:themeColor="text1"/>
                <w:sz w:val="20"/>
                <w:szCs w:val="20"/>
              </w:rPr>
              <w:t>0 – wnioskodawca nie jest osobą do 25 roku życia, wniosek mnie może otrzymać dofinansowania</w:t>
            </w:r>
          </w:p>
          <w:p w:rsidR="00056438" w:rsidRPr="00126487" w:rsidRDefault="009B42A1" w:rsidP="009B42A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</w:rPr>
              <w:t>0 – wnioskodawca nie należy do żadnej z grup wymienionych w pkt. a)-c)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26487" w:rsidRDefault="009B42A1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26487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2 – wnioskodawca brał udział</w:t>
            </w: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ws</w:t>
            </w:r>
            <w:proofErr w:type="spellEnd"/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056438" w:rsidRPr="00126487" w:rsidRDefault="009B42A1" w:rsidP="00126487">
            <w:pPr>
              <w:jc w:val="both"/>
              <w:rPr>
                <w:rFonts w:cstheme="minorHAnsi"/>
                <w:sz w:val="20"/>
                <w:szCs w:val="20"/>
                <w:lang w:eastAsia="ar-SA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056438" w:rsidRPr="00126487" w:rsidRDefault="009B42A1" w:rsidP="0006480A">
            <w:pPr>
              <w:snapToGrid w:val="0"/>
              <w:spacing w:after="0"/>
              <w:rPr>
                <w:rFonts w:cstheme="minorHAnsi"/>
                <w:b/>
              </w:rPr>
            </w:pPr>
            <w:r w:rsidRPr="00126487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podlinkowaniem</w:t>
            </w:r>
            <w:proofErr w:type="spellEnd"/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lastRenderedPageBreak/>
              <w:t>1 pkt. – opracowanie informacji o operacji do umieszczenia na stronach LGD lub w wydawnictwach LGD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056438" w:rsidRPr="00126487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pkt. – brak wpływu na promocję,</w:t>
            </w: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9B42A1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056438" w:rsidRPr="00126487" w:rsidRDefault="00056438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12648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- budowy i robót budowlanych niewymagających pozwolenia na budowę i/lub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- zmiany sposobu użytkowania obiektu budowlanego lub jego części</w:t>
            </w:r>
          </w:p>
          <w:p w:rsidR="009B42A1" w:rsidRPr="009B42A1" w:rsidRDefault="009B42A1" w:rsidP="0012648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3 - dołączono wniosek o wydanie </w:t>
            </w: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>pozwolenia lub zgłoszenia budowy i robót budowalnych nie wymagających pozwolenia na budowę lub zgłoszenia zmiany sposobu użytkowania obiektu budowlanego lub jego części.</w:t>
            </w:r>
          </w:p>
          <w:p w:rsidR="009B42A1" w:rsidRPr="009B42A1" w:rsidRDefault="009B42A1" w:rsidP="0012648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0 – nie spełnia powyższego.</w:t>
            </w:r>
          </w:p>
          <w:p w:rsidR="00056438" w:rsidRPr="00126487" w:rsidRDefault="00056438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</w:tcPr>
          <w:p w:rsidR="00056438" w:rsidRPr="00126487" w:rsidRDefault="009B42A1" w:rsidP="00931C4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126487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1 - wartość dofinansowania nie przekracza 60 tys. zł</w:t>
            </w:r>
          </w:p>
          <w:p w:rsidR="00056438" w:rsidRPr="00126487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</w:rPr>
              <w:t>0 - wartość dofinansowania przekracza 60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B42A1" w:rsidRPr="0009301A" w:rsidTr="00D9383A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B42A1" w:rsidRDefault="009B42A1" w:rsidP="009B42A1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9B42A1" w:rsidRPr="00126487" w:rsidRDefault="009B42A1" w:rsidP="009B42A1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color w:val="000000" w:themeColor="text1"/>
                <w:lang w:eastAsia="ar-SA"/>
              </w:rPr>
            </w:pPr>
            <w:r w:rsidRPr="00126487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10 –</w:t>
            </w: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9B42A1" w:rsidRPr="00126487" w:rsidRDefault="009B42A1" w:rsidP="009B42A1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2648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B42A1" w:rsidRPr="0009301A" w:rsidTr="001B2227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9B42A1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9B42A1" w:rsidRPr="00126487" w:rsidRDefault="009B42A1" w:rsidP="009B42A1">
            <w:pPr>
              <w:snapToGrid w:val="0"/>
              <w:spacing w:beforeLines="40" w:before="96" w:afterLines="40" w:after="96"/>
              <w:rPr>
                <w:b/>
              </w:rPr>
            </w:pP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B42A1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B42A1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B42A1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1 pkt. -  działania są realizowane we współpracy/partnerstwie z podmiotem certyfikowanym znakiem KML a współpraca jest adekwatna do wnioskowanej operacji</w:t>
            </w:r>
          </w:p>
          <w:p w:rsidR="009B42A1" w:rsidRPr="00126487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12648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B42A1" w:rsidRPr="0009301A" w:rsidTr="001B2227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9B42A1" w:rsidRPr="00126487" w:rsidRDefault="009B42A1" w:rsidP="0012648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b/>
                <w:lang w:eastAsia="ar-SA"/>
              </w:rPr>
            </w:pPr>
            <w:r w:rsidRPr="00126487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</w:tcPr>
          <w:p w:rsidR="009B42A1" w:rsidRPr="00126487" w:rsidRDefault="009B42A1" w:rsidP="009B42A1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26487">
              <w:rPr>
                <w:rFonts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9B42A1" w:rsidRPr="00126487" w:rsidRDefault="009B42A1" w:rsidP="009B42A1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26487">
              <w:rPr>
                <w:rFonts w:cstheme="minorHAnsi"/>
                <w:color w:val="000000" w:themeColor="text1"/>
                <w:sz w:val="20"/>
                <w:szCs w:val="20"/>
              </w:rPr>
              <w:t>10 - operacja obejmuje wyłącznie wyposażenie</w:t>
            </w:r>
          </w:p>
          <w:p w:rsidR="009B42A1" w:rsidRPr="00126487" w:rsidRDefault="009B42A1" w:rsidP="009B42A1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26487">
              <w:rPr>
                <w:rFonts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  <w:p w:rsidR="009B42A1" w:rsidRPr="00126487" w:rsidRDefault="009B42A1" w:rsidP="009B42A1">
            <w:pPr>
              <w:tabs>
                <w:tab w:val="left" w:pos="1490"/>
              </w:tabs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26487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</w:tc>
        <w:tc>
          <w:tcPr>
            <w:tcW w:w="2666" w:type="pct"/>
            <w:shd w:val="clear" w:color="auto" w:fill="auto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B42A1" w:rsidRPr="0009301A" w:rsidTr="002B218E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9B42A1" w:rsidRPr="00126487" w:rsidRDefault="009B42A1" w:rsidP="00126487">
            <w:pPr>
              <w:spacing w:after="0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126487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</w:t>
            </w:r>
          </w:p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2007-2013 i/albo 2014-20</w:t>
            </w:r>
          </w:p>
          <w:p w:rsidR="009B42A1" w:rsidRPr="009B42A1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9B42A1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</w:t>
            </w:r>
          </w:p>
          <w:p w:rsidR="009B42A1" w:rsidRPr="00126487" w:rsidRDefault="009B42A1" w:rsidP="009B42A1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9B42A1" w:rsidRPr="0009301A" w:rsidRDefault="009B42A1" w:rsidP="009B42A1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1C2" w:rsidRDefault="002861C2" w:rsidP="0009301A">
      <w:pPr>
        <w:spacing w:after="0" w:line="240" w:lineRule="auto"/>
      </w:pPr>
      <w:r>
        <w:separator/>
      </w:r>
    </w:p>
  </w:endnote>
  <w:endnote w:type="continuationSeparator" w:id="0">
    <w:p w:rsidR="002861C2" w:rsidRDefault="002861C2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2861C2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1C2" w:rsidRDefault="002861C2" w:rsidP="0009301A">
      <w:pPr>
        <w:spacing w:after="0" w:line="240" w:lineRule="auto"/>
      </w:pPr>
      <w:r>
        <w:separator/>
      </w:r>
    </w:p>
  </w:footnote>
  <w:footnote w:type="continuationSeparator" w:id="0">
    <w:p w:rsidR="002861C2" w:rsidRDefault="002861C2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257A1"/>
    <w:rsid w:val="00126487"/>
    <w:rsid w:val="001B2227"/>
    <w:rsid w:val="00245F2D"/>
    <w:rsid w:val="002861C2"/>
    <w:rsid w:val="00353E49"/>
    <w:rsid w:val="00530C9A"/>
    <w:rsid w:val="005A5325"/>
    <w:rsid w:val="00780D8D"/>
    <w:rsid w:val="007B7F6B"/>
    <w:rsid w:val="00854C1E"/>
    <w:rsid w:val="00855A26"/>
    <w:rsid w:val="008752FD"/>
    <w:rsid w:val="00896ACA"/>
    <w:rsid w:val="00931C4C"/>
    <w:rsid w:val="00976385"/>
    <w:rsid w:val="00990F15"/>
    <w:rsid w:val="009B42A1"/>
    <w:rsid w:val="00A07FD3"/>
    <w:rsid w:val="00A92B2F"/>
    <w:rsid w:val="00BF5916"/>
    <w:rsid w:val="00C012A4"/>
    <w:rsid w:val="00C54DFF"/>
    <w:rsid w:val="00CE3398"/>
    <w:rsid w:val="00D02E3B"/>
    <w:rsid w:val="00D14A3D"/>
    <w:rsid w:val="00D1742B"/>
    <w:rsid w:val="00D626F4"/>
    <w:rsid w:val="00D85037"/>
    <w:rsid w:val="00E83904"/>
    <w:rsid w:val="00EB3BA5"/>
    <w:rsid w:val="00EF7E4E"/>
    <w:rsid w:val="00F25722"/>
    <w:rsid w:val="00F561B9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720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7</cp:revision>
  <cp:lastPrinted>2025-05-06T06:39:00Z</cp:lastPrinted>
  <dcterms:created xsi:type="dcterms:W3CDTF">2025-05-07T07:16:00Z</dcterms:created>
  <dcterms:modified xsi:type="dcterms:W3CDTF">2025-05-08T10:09:00Z</dcterms:modified>
</cp:coreProperties>
</file>